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3A44" w14:textId="77777777" w:rsidR="002C36C5" w:rsidRPr="00802309" w:rsidRDefault="005A72EF" w:rsidP="00802309">
      <w:pPr>
        <w:pStyle w:val="Title"/>
        <w:spacing w:before="0"/>
        <w:jc w:val="center"/>
        <w:rPr>
          <w:rFonts w:ascii="Arial" w:hAnsi="Arial" w:cs="Arial"/>
          <w:color w:val="4F6228" w:themeColor="accent3" w:themeShade="80"/>
        </w:rPr>
      </w:pPr>
      <w:bookmarkStart w:id="0" w:name="_u0hhnuqgwdej" w:colFirst="0" w:colLast="0"/>
      <w:bookmarkEnd w:id="0"/>
      <w:r w:rsidRPr="00802309">
        <w:rPr>
          <w:rFonts w:ascii="Arial" w:hAnsi="Arial" w:cs="Arial"/>
          <w:color w:val="4F6228" w:themeColor="accent3" w:themeShade="80"/>
        </w:rPr>
        <w:t>Eat This</w:t>
      </w:r>
    </w:p>
    <w:p w14:paraId="44AE6FC3" w14:textId="7C5AD2FD" w:rsidR="00802309" w:rsidRDefault="00802309" w:rsidP="00802309">
      <w:pPr>
        <w:jc w:val="center"/>
        <w:rPr>
          <w:rFonts w:ascii="Arial" w:hAnsi="Arial" w:cs="Arial"/>
          <w:b/>
          <w:color w:val="403152" w:themeColor="accent4" w:themeShade="80"/>
        </w:rPr>
      </w:pPr>
      <w:r w:rsidRPr="00802309">
        <w:rPr>
          <w:rFonts w:ascii="Arial" w:hAnsi="Arial" w:cs="Arial"/>
          <w:b/>
          <w:color w:val="403152" w:themeColor="accent4" w:themeShade="80"/>
        </w:rPr>
        <w:t xml:space="preserve">Remember: </w:t>
      </w:r>
      <w:r w:rsidRPr="00802309">
        <w:rPr>
          <w:rFonts w:ascii="Arial" w:hAnsi="Arial" w:cs="Arial"/>
          <w:b/>
          <w:color w:val="403152" w:themeColor="accent4" w:themeShade="80"/>
        </w:rPr>
        <w:br/>
        <w:t>When it says</w:t>
      </w:r>
      <w:r>
        <w:rPr>
          <w:rFonts w:ascii="Arial" w:hAnsi="Arial" w:cs="Arial"/>
          <w:b/>
          <w:color w:val="403152" w:themeColor="accent4" w:themeShade="80"/>
        </w:rPr>
        <w:t>:</w:t>
      </w:r>
      <w:r w:rsidRPr="00802309">
        <w:rPr>
          <w:rFonts w:ascii="Arial" w:hAnsi="Arial" w:cs="Arial"/>
          <w:b/>
          <w:color w:val="403152" w:themeColor="accent4" w:themeShade="80"/>
        </w:rPr>
        <w:t xml:space="preserve"> “wild caught” “grass fed” “organic”</w:t>
      </w:r>
      <w:r>
        <w:rPr>
          <w:rFonts w:ascii="Arial" w:hAnsi="Arial" w:cs="Arial"/>
          <w:b/>
          <w:color w:val="403152" w:themeColor="accent4" w:themeShade="80"/>
        </w:rPr>
        <w:t xml:space="preserve"> “free range”</w:t>
      </w:r>
      <w:r w:rsidRPr="00802309">
        <w:rPr>
          <w:rFonts w:ascii="Arial" w:hAnsi="Arial" w:cs="Arial"/>
          <w:b/>
          <w:color w:val="403152" w:themeColor="accent4" w:themeShade="80"/>
        </w:rPr>
        <w:br/>
      </w:r>
      <w:r>
        <w:rPr>
          <w:rFonts w:ascii="Arial" w:hAnsi="Arial" w:cs="Arial"/>
          <w:b/>
          <w:color w:val="403152" w:themeColor="accent4" w:themeShade="80"/>
        </w:rPr>
        <w:t xml:space="preserve">Those may be ideal </w:t>
      </w:r>
    </w:p>
    <w:p w14:paraId="6F5E4D90" w14:textId="71C3BC52" w:rsidR="00802309" w:rsidRDefault="00802309" w:rsidP="00802309">
      <w:pPr>
        <w:jc w:val="center"/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highlight w:val="yellow"/>
        </w:rPr>
        <w:t>You need to</w:t>
      </w:r>
      <w:r w:rsidRPr="00802309">
        <w:rPr>
          <w:rFonts w:ascii="Arial" w:hAnsi="Arial" w:cs="Arial"/>
          <w:b/>
          <w:color w:val="403152" w:themeColor="accent4" w:themeShade="80"/>
          <w:highlight w:val="yellow"/>
        </w:rPr>
        <w:t xml:space="preserve"> buy what fits</w:t>
      </w:r>
      <w:r w:rsidRPr="00802309">
        <w:rPr>
          <w:rFonts w:ascii="Arial" w:hAnsi="Arial" w:cs="Arial"/>
          <w:b/>
          <w:color w:val="403152" w:themeColor="accent4" w:themeShade="80"/>
          <w:highlight w:val="yellow"/>
          <w:u w:val="single"/>
        </w:rPr>
        <w:t xml:space="preserve"> your budget!</w:t>
      </w:r>
    </w:p>
    <w:p w14:paraId="1ACB3B4B" w14:textId="77777777" w:rsidR="00802309" w:rsidRDefault="00802309">
      <w:pPr>
        <w:rPr>
          <w:rFonts w:ascii="Arial" w:hAnsi="Arial" w:cs="Arial"/>
          <w:b/>
          <w:color w:val="403152" w:themeColor="accent4" w:themeShade="80"/>
          <w:u w:val="single"/>
        </w:rPr>
      </w:pPr>
    </w:p>
    <w:p w14:paraId="7A72FE6B" w14:textId="0FD2887F" w:rsidR="002C36C5" w:rsidRPr="00802309" w:rsidRDefault="00802309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t>FATS</w:t>
      </w:r>
    </w:p>
    <w:p w14:paraId="4E6B4CF7" w14:textId="3B8B0FFD" w:rsidR="002C36C5" w:rsidRPr="00802309" w:rsidRDefault="005A72EF" w:rsidP="008023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309">
        <w:rPr>
          <w:rFonts w:ascii="Arial" w:hAnsi="Arial" w:cs="Arial"/>
          <w:b/>
        </w:rPr>
        <w:t>Saturated Fats</w:t>
      </w:r>
      <w:r w:rsidRPr="00802309">
        <w:rPr>
          <w:rFonts w:ascii="Arial" w:hAnsi="Arial" w:cs="Arial"/>
        </w:rPr>
        <w:t xml:space="preserve"> like coconut oil, MCT oil, butter, ghee, grass-fed butter, lard</w:t>
      </w:r>
    </w:p>
    <w:p w14:paraId="057470CF" w14:textId="77777777" w:rsidR="002C36C5" w:rsidRPr="00802309" w:rsidRDefault="005A72EF" w:rsidP="008023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309">
        <w:rPr>
          <w:rFonts w:ascii="Arial" w:hAnsi="Arial" w:cs="Arial"/>
          <w:b/>
        </w:rPr>
        <w:t>Monounsaturated Fats</w:t>
      </w:r>
      <w:r w:rsidRPr="00802309">
        <w:rPr>
          <w:rFonts w:ascii="Arial" w:hAnsi="Arial" w:cs="Arial"/>
        </w:rPr>
        <w:t xml:space="preserve"> like extra-virgin olive oil, avocado oil, macadamia nut oil</w:t>
      </w:r>
    </w:p>
    <w:p w14:paraId="5F1856D7" w14:textId="77777777" w:rsidR="002C36C5" w:rsidRPr="00802309" w:rsidRDefault="005A72EF">
      <w:pPr>
        <w:rPr>
          <w:rFonts w:ascii="Arial" w:hAnsi="Arial" w:cs="Arial"/>
        </w:rPr>
      </w:pPr>
      <w:r w:rsidRPr="00802309">
        <w:rPr>
          <w:rFonts w:ascii="Arial" w:hAnsi="Arial" w:cs="Arial"/>
        </w:rPr>
        <w:t xml:space="preserve">Avocado oil mayonnaise </w:t>
      </w:r>
    </w:p>
    <w:p w14:paraId="43C8654D" w14:textId="77777777" w:rsidR="002C36C5" w:rsidRPr="00802309" w:rsidRDefault="002C36C5">
      <w:pPr>
        <w:rPr>
          <w:rFonts w:ascii="Arial" w:hAnsi="Arial" w:cs="Arial"/>
        </w:rPr>
      </w:pPr>
    </w:p>
    <w:p w14:paraId="1512DEB9" w14:textId="79894F66" w:rsidR="002C36C5" w:rsidRPr="00802309" w:rsidRDefault="00802309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t>PROTIEN</w:t>
      </w:r>
    </w:p>
    <w:p w14:paraId="0FF72545" w14:textId="77777777" w:rsidR="002C36C5" w:rsidRPr="00802309" w:rsidRDefault="005A72EF" w:rsidP="008023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309">
        <w:rPr>
          <w:rFonts w:ascii="Arial" w:hAnsi="Arial" w:cs="Arial"/>
        </w:rPr>
        <w:t>Pasteurized eggs</w:t>
      </w:r>
    </w:p>
    <w:p w14:paraId="175D752D" w14:textId="77777777" w:rsidR="002C36C5" w:rsidRPr="00802309" w:rsidRDefault="005A72EF" w:rsidP="008023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309">
        <w:rPr>
          <w:rFonts w:ascii="Arial" w:hAnsi="Arial" w:cs="Arial"/>
        </w:rPr>
        <w:t>Grass-fed fatty cuts of beef like ribeye steaks and 85/15 or 80/20 ground beef</w:t>
      </w:r>
    </w:p>
    <w:p w14:paraId="77650028" w14:textId="77777777" w:rsidR="002C36C5" w:rsidRPr="00802309" w:rsidRDefault="005A72EF" w:rsidP="008023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309">
        <w:rPr>
          <w:rFonts w:ascii="Arial" w:hAnsi="Arial" w:cs="Arial"/>
        </w:rPr>
        <w:t>Uncured center-cut bacon</w:t>
      </w:r>
    </w:p>
    <w:p w14:paraId="78C4034D" w14:textId="77777777" w:rsidR="002C36C5" w:rsidRPr="00802309" w:rsidRDefault="005A72EF" w:rsidP="008023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309">
        <w:rPr>
          <w:rFonts w:ascii="Arial" w:hAnsi="Arial" w:cs="Arial"/>
        </w:rPr>
        <w:t>Wild caught fatty fish and seafood like salmon and shrimp</w:t>
      </w:r>
    </w:p>
    <w:p w14:paraId="12BF9C15" w14:textId="77777777" w:rsidR="002C36C5" w:rsidRPr="00802309" w:rsidRDefault="005A72EF" w:rsidP="008023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309">
        <w:rPr>
          <w:rFonts w:ascii="Arial" w:hAnsi="Arial" w:cs="Arial"/>
        </w:rPr>
        <w:t>Organic fatty cuts of pork such as pork shoulder and pork chops</w:t>
      </w:r>
    </w:p>
    <w:p w14:paraId="5BD395E3" w14:textId="77777777" w:rsidR="002C36C5" w:rsidRPr="00802309" w:rsidRDefault="005A72EF" w:rsidP="008023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309">
        <w:rPr>
          <w:rFonts w:ascii="Arial" w:hAnsi="Arial" w:cs="Arial"/>
        </w:rPr>
        <w:t xml:space="preserve">Free-range chicken with skin: chicken thighs, drumsticks, wings </w:t>
      </w:r>
    </w:p>
    <w:p w14:paraId="5F2A1183" w14:textId="77777777" w:rsidR="002C36C5" w:rsidRPr="00802309" w:rsidRDefault="002C36C5">
      <w:pPr>
        <w:rPr>
          <w:rFonts w:ascii="Arial" w:hAnsi="Arial" w:cs="Arial"/>
        </w:rPr>
      </w:pPr>
    </w:p>
    <w:p w14:paraId="3D531A8C" w14:textId="679D068A" w:rsidR="002C36C5" w:rsidRPr="00D072D6" w:rsidRDefault="00802309">
      <w:pPr>
        <w:rPr>
          <w:rFonts w:ascii="Arial" w:hAnsi="Arial" w:cs="Arial"/>
          <w:u w:val="single"/>
        </w:rPr>
      </w:pPr>
      <w:r w:rsidRPr="00802309">
        <w:rPr>
          <w:rFonts w:ascii="Arial" w:hAnsi="Arial" w:cs="Arial"/>
          <w:b/>
          <w:color w:val="403152" w:themeColor="accent4" w:themeShade="80"/>
          <w:u w:val="single"/>
        </w:rPr>
        <w:t>DAIRY</w:t>
      </w:r>
      <w:r w:rsidR="005A72EF" w:rsidRPr="00802309">
        <w:rPr>
          <w:rFonts w:ascii="Arial" w:hAnsi="Arial" w:cs="Arial"/>
          <w:color w:val="403152" w:themeColor="accent4" w:themeShade="80"/>
          <w:u w:val="single"/>
        </w:rPr>
        <w:t xml:space="preserve"> </w:t>
      </w:r>
    </w:p>
    <w:p w14:paraId="0E10C4E3" w14:textId="77777777" w:rsidR="00D072D6" w:rsidRDefault="005A72EF">
      <w:pPr>
        <w:rPr>
          <w:rFonts w:ascii="Arial" w:hAnsi="Arial" w:cs="Arial"/>
        </w:rPr>
      </w:pPr>
      <w:r w:rsidRPr="00D072D6">
        <w:rPr>
          <w:rFonts w:ascii="Arial" w:hAnsi="Arial" w:cs="Arial"/>
          <w:i/>
        </w:rPr>
        <w:t>Full fat, organic dairy products including</w:t>
      </w:r>
      <w:r w:rsidRPr="00802309">
        <w:rPr>
          <w:rFonts w:ascii="Arial" w:hAnsi="Arial" w:cs="Arial"/>
        </w:rPr>
        <w:t xml:space="preserve"> </w:t>
      </w:r>
    </w:p>
    <w:p w14:paraId="71FB07EE" w14:textId="77777777" w:rsidR="00D072D6" w:rsidRDefault="00D072D6" w:rsidP="00D072D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heavy whipping cream</w:t>
      </w:r>
    </w:p>
    <w:p w14:paraId="646D24B8" w14:textId="77777777" w:rsidR="00D072D6" w:rsidRDefault="00D072D6" w:rsidP="00D072D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sour cream</w:t>
      </w:r>
    </w:p>
    <w:p w14:paraId="7EF9EF28" w14:textId="77777777" w:rsidR="00D072D6" w:rsidRDefault="00D072D6" w:rsidP="00D072D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cream cheese</w:t>
      </w:r>
    </w:p>
    <w:p w14:paraId="4DF48FCA" w14:textId="77777777" w:rsidR="00D072D6" w:rsidRDefault="00D072D6" w:rsidP="00D072D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mascarpone</w:t>
      </w:r>
    </w:p>
    <w:p w14:paraId="382E4966" w14:textId="3A3D23D5" w:rsidR="002C36C5" w:rsidRPr="00D072D6" w:rsidRDefault="005A72EF" w:rsidP="00D072D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cheese (hard, soft, blue)</w:t>
      </w:r>
    </w:p>
    <w:p w14:paraId="62C28E0B" w14:textId="77777777" w:rsidR="002C36C5" w:rsidRPr="00802309" w:rsidRDefault="002C36C5">
      <w:pPr>
        <w:rPr>
          <w:rFonts w:ascii="Arial" w:hAnsi="Arial" w:cs="Arial"/>
        </w:rPr>
      </w:pPr>
    </w:p>
    <w:p w14:paraId="5CD01A7B" w14:textId="6E77DD70" w:rsidR="002C36C5" w:rsidRPr="00802309" w:rsidRDefault="00802309">
      <w:pPr>
        <w:rPr>
          <w:rFonts w:ascii="Arial" w:hAnsi="Arial" w:cs="Arial"/>
          <w:b/>
          <w:color w:val="403152" w:themeColor="accent4" w:themeShade="80"/>
          <w:u w:val="single"/>
        </w:rPr>
      </w:pPr>
      <w:r w:rsidRPr="00802309">
        <w:rPr>
          <w:rFonts w:ascii="Arial" w:hAnsi="Arial" w:cs="Arial"/>
          <w:b/>
          <w:color w:val="403152" w:themeColor="accent4" w:themeShade="80"/>
          <w:u w:val="single"/>
        </w:rPr>
        <w:t>VEGGIES</w:t>
      </w:r>
    </w:p>
    <w:p w14:paraId="030C551F" w14:textId="77777777" w:rsidR="002C36C5" w:rsidRPr="00D072D6" w:rsidRDefault="005A72EF" w:rsidP="00D072D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72D6">
        <w:rPr>
          <w:rFonts w:ascii="Arial" w:hAnsi="Arial" w:cs="Arial"/>
          <w:b/>
        </w:rPr>
        <w:t>Leafy greens</w:t>
      </w:r>
      <w:r w:rsidRPr="00D072D6">
        <w:rPr>
          <w:rFonts w:ascii="Arial" w:hAnsi="Arial" w:cs="Arial"/>
        </w:rPr>
        <w:t xml:space="preserve">: swiss chard, </w:t>
      </w:r>
      <w:proofErr w:type="spellStart"/>
      <w:r w:rsidRPr="00D072D6">
        <w:rPr>
          <w:rFonts w:ascii="Arial" w:hAnsi="Arial" w:cs="Arial"/>
        </w:rPr>
        <w:t>bok</w:t>
      </w:r>
      <w:proofErr w:type="spellEnd"/>
      <w:r w:rsidRPr="00D072D6">
        <w:rPr>
          <w:rFonts w:ascii="Arial" w:hAnsi="Arial" w:cs="Arial"/>
        </w:rPr>
        <w:t xml:space="preserve"> choy, spinach, lettuce, endive, radicchio</w:t>
      </w:r>
    </w:p>
    <w:p w14:paraId="0B2A455B" w14:textId="77777777" w:rsidR="002C36C5" w:rsidRPr="00D072D6" w:rsidRDefault="005A72EF" w:rsidP="00D072D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72D6">
        <w:rPr>
          <w:rFonts w:ascii="Arial" w:hAnsi="Arial" w:cs="Arial"/>
          <w:b/>
        </w:rPr>
        <w:t>Cruciferous veggies</w:t>
      </w:r>
      <w:r w:rsidRPr="00D072D6">
        <w:rPr>
          <w:rFonts w:ascii="Arial" w:hAnsi="Arial" w:cs="Arial"/>
        </w:rPr>
        <w:t>: dark leaf kale, radishes</w:t>
      </w:r>
    </w:p>
    <w:p w14:paraId="2C36BEE6" w14:textId="77777777" w:rsidR="00D072D6" w:rsidRDefault="005A72EF" w:rsidP="00D072D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Celery</w:t>
      </w:r>
    </w:p>
    <w:p w14:paraId="79DC85C1" w14:textId="77777777" w:rsidR="00D072D6" w:rsidRDefault="00D072D6" w:rsidP="00D072D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Asparagus</w:t>
      </w:r>
    </w:p>
    <w:p w14:paraId="68CA49EA" w14:textId="77777777" w:rsidR="00D072D6" w:rsidRDefault="00D072D6" w:rsidP="00D072D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Cucumber</w:t>
      </w:r>
    </w:p>
    <w:p w14:paraId="6FB36549" w14:textId="3333EE04" w:rsidR="002C36C5" w:rsidRPr="00D072D6" w:rsidRDefault="00D072D6" w:rsidP="00D072D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A72EF" w:rsidRPr="00D072D6">
        <w:rPr>
          <w:rFonts w:ascii="Arial" w:hAnsi="Arial" w:cs="Arial"/>
        </w:rPr>
        <w:t>ucchini</w:t>
      </w:r>
    </w:p>
    <w:p w14:paraId="50419F50" w14:textId="77777777" w:rsidR="002C36C5" w:rsidRPr="00802309" w:rsidRDefault="002C36C5">
      <w:pPr>
        <w:rPr>
          <w:rFonts w:ascii="Arial" w:hAnsi="Arial" w:cs="Arial"/>
        </w:rPr>
      </w:pPr>
    </w:p>
    <w:p w14:paraId="0089B016" w14:textId="67A63623" w:rsidR="002C36C5" w:rsidRPr="00802309" w:rsidRDefault="00802309">
      <w:pPr>
        <w:rPr>
          <w:rFonts w:ascii="Arial" w:hAnsi="Arial" w:cs="Arial"/>
          <w:b/>
          <w:color w:val="403152" w:themeColor="accent4" w:themeShade="80"/>
          <w:u w:val="single"/>
        </w:rPr>
      </w:pPr>
      <w:r w:rsidRPr="00802309">
        <w:rPr>
          <w:rFonts w:ascii="Arial" w:hAnsi="Arial" w:cs="Arial"/>
          <w:b/>
          <w:color w:val="403152" w:themeColor="accent4" w:themeShade="80"/>
          <w:u w:val="single"/>
        </w:rPr>
        <w:t>FRUIT</w:t>
      </w:r>
    </w:p>
    <w:p w14:paraId="30415DE2" w14:textId="77777777" w:rsidR="002C36C5" w:rsidRPr="00D072D6" w:rsidRDefault="005A72EF" w:rsidP="00D072D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Avocado</w:t>
      </w:r>
    </w:p>
    <w:p w14:paraId="56BB7C98" w14:textId="5717669F" w:rsidR="002C36C5" w:rsidRPr="00D072D6" w:rsidRDefault="005A72EF" w:rsidP="00D072D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Blackberries</w:t>
      </w:r>
      <w:r w:rsidR="00D072D6">
        <w:rPr>
          <w:rFonts w:ascii="Arial" w:hAnsi="Arial" w:cs="Arial"/>
        </w:rPr>
        <w:t xml:space="preserve"> (very minimal amounts – adds sugar quickly)</w:t>
      </w:r>
    </w:p>
    <w:p w14:paraId="71A7B6B9" w14:textId="2A89F7DA" w:rsidR="002C36C5" w:rsidRPr="00D072D6" w:rsidRDefault="005A72EF" w:rsidP="00D072D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 xml:space="preserve">Strawberries </w:t>
      </w:r>
      <w:r w:rsidR="00D072D6">
        <w:rPr>
          <w:rFonts w:ascii="Arial" w:hAnsi="Arial" w:cs="Arial"/>
        </w:rPr>
        <w:t>(very minimal amounts – adds sugar quickly)</w:t>
      </w:r>
    </w:p>
    <w:p w14:paraId="7DF41684" w14:textId="77777777" w:rsidR="00D072D6" w:rsidRDefault="00D072D6">
      <w:pPr>
        <w:rPr>
          <w:rFonts w:ascii="Arial" w:hAnsi="Arial" w:cs="Arial"/>
          <w:u w:val="single"/>
        </w:rPr>
      </w:pPr>
    </w:p>
    <w:p w14:paraId="53BA5EDE" w14:textId="77777777" w:rsidR="00D072D6" w:rsidRDefault="00D072D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57EBDC9F" w14:textId="1810B347" w:rsidR="002C36C5" w:rsidRPr="00D072D6" w:rsidRDefault="00802309">
      <w:pPr>
        <w:rPr>
          <w:rFonts w:ascii="Arial" w:hAnsi="Arial" w:cs="Arial"/>
          <w:u w:val="single"/>
        </w:rPr>
      </w:pPr>
      <w:r w:rsidRPr="00802309">
        <w:rPr>
          <w:rFonts w:ascii="Arial" w:hAnsi="Arial" w:cs="Arial"/>
          <w:b/>
          <w:color w:val="403152" w:themeColor="accent4" w:themeShade="80"/>
          <w:u w:val="single"/>
        </w:rPr>
        <w:lastRenderedPageBreak/>
        <w:t>NUTS &amp; SEEDS</w:t>
      </w:r>
    </w:p>
    <w:p w14:paraId="378C9170" w14:textId="77777777" w:rsidR="002C36C5" w:rsidRPr="00D072D6" w:rsidRDefault="005A72EF" w:rsidP="00D072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Macadamia Nuts</w:t>
      </w:r>
    </w:p>
    <w:p w14:paraId="26B43707" w14:textId="77777777" w:rsidR="002C36C5" w:rsidRPr="00D072D6" w:rsidRDefault="005A72EF" w:rsidP="00D072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Pecans</w:t>
      </w:r>
    </w:p>
    <w:p w14:paraId="6AAFCA01" w14:textId="77777777" w:rsidR="002C36C5" w:rsidRPr="00D072D6" w:rsidRDefault="005A72EF" w:rsidP="00D072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Almonds</w:t>
      </w:r>
    </w:p>
    <w:p w14:paraId="74E5669F" w14:textId="77777777" w:rsidR="002C36C5" w:rsidRPr="00D072D6" w:rsidRDefault="005A72EF" w:rsidP="00D072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Hazelnuts</w:t>
      </w:r>
    </w:p>
    <w:p w14:paraId="1F9ECEEF" w14:textId="77777777" w:rsidR="002C36C5" w:rsidRPr="00D072D6" w:rsidRDefault="005A72EF" w:rsidP="00D072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 xml:space="preserve">Brazil Nuts </w:t>
      </w:r>
    </w:p>
    <w:p w14:paraId="2A757354" w14:textId="77777777" w:rsidR="002C36C5" w:rsidRPr="00D072D6" w:rsidRDefault="005A72EF" w:rsidP="00D072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Sunflower Seeds</w:t>
      </w:r>
    </w:p>
    <w:p w14:paraId="76D62272" w14:textId="77777777" w:rsidR="002C36C5" w:rsidRPr="00D072D6" w:rsidRDefault="005A72EF" w:rsidP="00D072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Chia Seeds</w:t>
      </w:r>
    </w:p>
    <w:p w14:paraId="0FF473D1" w14:textId="77777777" w:rsidR="002C36C5" w:rsidRPr="00D072D6" w:rsidRDefault="005A72EF" w:rsidP="00D072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Unsweetened coconut flakes</w:t>
      </w:r>
    </w:p>
    <w:p w14:paraId="300BCAE7" w14:textId="77777777" w:rsidR="002C36C5" w:rsidRPr="00802309" w:rsidRDefault="002C36C5">
      <w:pPr>
        <w:rPr>
          <w:rFonts w:ascii="Arial" w:hAnsi="Arial" w:cs="Arial"/>
        </w:rPr>
      </w:pPr>
    </w:p>
    <w:p w14:paraId="4F73DFAD" w14:textId="3921FAFB" w:rsidR="002C36C5" w:rsidRPr="00802309" w:rsidRDefault="00802309">
      <w:pPr>
        <w:rPr>
          <w:rFonts w:ascii="Arial" w:hAnsi="Arial" w:cs="Arial"/>
          <w:b/>
          <w:color w:val="403152" w:themeColor="accent4" w:themeShade="80"/>
          <w:u w:val="single"/>
        </w:rPr>
      </w:pPr>
      <w:r w:rsidRPr="00802309">
        <w:rPr>
          <w:rFonts w:ascii="Arial" w:hAnsi="Arial" w:cs="Arial"/>
          <w:b/>
          <w:color w:val="403152" w:themeColor="accent4" w:themeShade="80"/>
          <w:u w:val="single"/>
        </w:rPr>
        <w:t>FLOURS</w:t>
      </w:r>
    </w:p>
    <w:p w14:paraId="09076D8F" w14:textId="77777777" w:rsidR="002C36C5" w:rsidRPr="00D072D6" w:rsidRDefault="005A72EF" w:rsidP="00D072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Almond Flour</w:t>
      </w:r>
    </w:p>
    <w:p w14:paraId="7D02CC68" w14:textId="77777777" w:rsidR="002C36C5" w:rsidRPr="00D072D6" w:rsidRDefault="005A72EF" w:rsidP="00D072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Hazelnut Flour</w:t>
      </w:r>
    </w:p>
    <w:p w14:paraId="6F689A3B" w14:textId="77777777" w:rsidR="002C36C5" w:rsidRPr="00D072D6" w:rsidRDefault="005A72EF" w:rsidP="00D072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Coconut Flour</w:t>
      </w:r>
    </w:p>
    <w:p w14:paraId="1AF1AB5E" w14:textId="77777777" w:rsidR="002C36C5" w:rsidRPr="00D072D6" w:rsidRDefault="005A72EF" w:rsidP="00D072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Flaxseed Meal</w:t>
      </w:r>
    </w:p>
    <w:p w14:paraId="4447F836" w14:textId="77777777" w:rsidR="002C36C5" w:rsidRPr="00802309" w:rsidRDefault="002C36C5">
      <w:pPr>
        <w:rPr>
          <w:rFonts w:ascii="Arial" w:hAnsi="Arial" w:cs="Arial"/>
        </w:rPr>
      </w:pPr>
    </w:p>
    <w:p w14:paraId="519E5BC2" w14:textId="11C3C60E" w:rsidR="002C36C5" w:rsidRPr="00D072D6" w:rsidRDefault="00802309">
      <w:pPr>
        <w:rPr>
          <w:rFonts w:ascii="Arial" w:hAnsi="Arial" w:cs="Arial"/>
          <w:b/>
          <w:color w:val="403152" w:themeColor="accent4" w:themeShade="80"/>
          <w:u w:val="single"/>
        </w:rPr>
      </w:pPr>
      <w:r w:rsidRPr="00802309">
        <w:rPr>
          <w:rFonts w:ascii="Arial" w:hAnsi="Arial" w:cs="Arial"/>
          <w:b/>
          <w:color w:val="403152" w:themeColor="accent4" w:themeShade="80"/>
          <w:u w:val="single"/>
        </w:rPr>
        <w:t>MILK</w:t>
      </w:r>
    </w:p>
    <w:p w14:paraId="4332F0E7" w14:textId="77777777" w:rsidR="002C36C5" w:rsidRPr="00D072D6" w:rsidRDefault="005A72EF" w:rsidP="00D072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Unsweetened almond/cashew/coconut milk</w:t>
      </w:r>
    </w:p>
    <w:p w14:paraId="14509614" w14:textId="77777777" w:rsidR="002C36C5" w:rsidRPr="00D072D6" w:rsidRDefault="005A72EF" w:rsidP="00D072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Full fat coconut milk and coconut cream</w:t>
      </w:r>
    </w:p>
    <w:p w14:paraId="729A2DAB" w14:textId="77777777" w:rsidR="002C36C5" w:rsidRPr="00802309" w:rsidRDefault="002C36C5">
      <w:pPr>
        <w:rPr>
          <w:rFonts w:ascii="Arial" w:hAnsi="Arial" w:cs="Arial"/>
        </w:rPr>
      </w:pPr>
    </w:p>
    <w:p w14:paraId="115C229D" w14:textId="618F1FA4" w:rsidR="002C36C5" w:rsidRPr="00D072D6" w:rsidRDefault="00802309">
      <w:pPr>
        <w:rPr>
          <w:rFonts w:ascii="Arial" w:hAnsi="Arial" w:cs="Arial"/>
          <w:b/>
          <w:color w:val="403152" w:themeColor="accent4" w:themeShade="80"/>
          <w:u w:val="single"/>
        </w:rPr>
      </w:pPr>
      <w:r w:rsidRPr="00802309">
        <w:rPr>
          <w:rFonts w:ascii="Arial" w:hAnsi="Arial" w:cs="Arial"/>
          <w:b/>
          <w:color w:val="403152" w:themeColor="accent4" w:themeShade="80"/>
          <w:u w:val="single"/>
        </w:rPr>
        <w:t>SWEETENERS &amp; BAKING SUPPLIES</w:t>
      </w:r>
    </w:p>
    <w:p w14:paraId="16A8A6DF" w14:textId="77777777" w:rsidR="002C36C5" w:rsidRPr="00D072D6" w:rsidRDefault="005A72EF" w:rsidP="00D072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Stevia</w:t>
      </w:r>
    </w:p>
    <w:p w14:paraId="5F167793" w14:textId="77777777" w:rsidR="002C36C5" w:rsidRPr="00D072D6" w:rsidRDefault="005A72EF" w:rsidP="00D072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Erythritol/Swerve</w:t>
      </w:r>
    </w:p>
    <w:p w14:paraId="7BF635F0" w14:textId="77777777" w:rsidR="002C36C5" w:rsidRPr="00D072D6" w:rsidRDefault="005A72EF" w:rsidP="00D072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Xanthan gum</w:t>
      </w:r>
    </w:p>
    <w:p w14:paraId="53D7954E" w14:textId="5A542FA5" w:rsidR="00D072D6" w:rsidRPr="003C0725" w:rsidRDefault="005A72EF" w:rsidP="003C07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Guar gum</w:t>
      </w:r>
    </w:p>
    <w:p w14:paraId="5078D748" w14:textId="518BFAAC" w:rsidR="00D072D6" w:rsidRPr="00D072D6" w:rsidRDefault="00D072D6" w:rsidP="00D072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Konjac Flour (Glucomannan Powder)</w:t>
      </w:r>
    </w:p>
    <w:p w14:paraId="65846020" w14:textId="22714471" w:rsidR="002C36C5" w:rsidRPr="00D072D6" w:rsidRDefault="005A72EF" w:rsidP="00D072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Lily’s S</w:t>
      </w:r>
      <w:r w:rsidR="00D072D6">
        <w:rPr>
          <w:rFonts w:ascii="Arial" w:hAnsi="Arial" w:cs="Arial"/>
        </w:rPr>
        <w:t xml:space="preserve">ugar </w:t>
      </w:r>
      <w:r w:rsidRPr="00D072D6">
        <w:rPr>
          <w:rFonts w:ascii="Arial" w:hAnsi="Arial" w:cs="Arial"/>
        </w:rPr>
        <w:t>F</w:t>
      </w:r>
      <w:r w:rsidR="00D072D6">
        <w:rPr>
          <w:rFonts w:ascii="Arial" w:hAnsi="Arial" w:cs="Arial"/>
        </w:rPr>
        <w:t>ree</w:t>
      </w:r>
      <w:r w:rsidRPr="00D072D6">
        <w:rPr>
          <w:rFonts w:ascii="Arial" w:hAnsi="Arial" w:cs="Arial"/>
        </w:rPr>
        <w:t xml:space="preserve"> dark chocolate</w:t>
      </w:r>
    </w:p>
    <w:p w14:paraId="22688E3C" w14:textId="26587CF1" w:rsidR="002C36C5" w:rsidRPr="00D072D6" w:rsidRDefault="003C0725" w:rsidP="00D072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Extra dark chocolate</w:t>
      </w:r>
    </w:p>
    <w:p w14:paraId="202548C6" w14:textId="77777777" w:rsidR="002C36C5" w:rsidRPr="00D072D6" w:rsidRDefault="005A72EF" w:rsidP="00D072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072D6">
        <w:rPr>
          <w:rFonts w:ascii="Arial" w:hAnsi="Arial" w:cs="Arial"/>
        </w:rPr>
        <w:t>Unsweetened cocoa powder</w:t>
      </w:r>
    </w:p>
    <w:p w14:paraId="51659784" w14:textId="77777777" w:rsidR="002C36C5" w:rsidRPr="00802309" w:rsidRDefault="002C36C5">
      <w:pPr>
        <w:rPr>
          <w:rFonts w:ascii="Arial" w:hAnsi="Arial" w:cs="Arial"/>
        </w:rPr>
      </w:pPr>
    </w:p>
    <w:p w14:paraId="5F3E9405" w14:textId="06EDAEDA" w:rsidR="002C36C5" w:rsidRPr="003C0725" w:rsidRDefault="00802309">
      <w:pPr>
        <w:rPr>
          <w:rFonts w:ascii="Arial" w:hAnsi="Arial" w:cs="Arial"/>
          <w:b/>
          <w:color w:val="403152" w:themeColor="accent4" w:themeShade="80"/>
          <w:u w:val="single"/>
        </w:rPr>
      </w:pPr>
      <w:r w:rsidRPr="00802309">
        <w:rPr>
          <w:rFonts w:ascii="Arial" w:hAnsi="Arial" w:cs="Arial"/>
          <w:b/>
          <w:color w:val="403152" w:themeColor="accent4" w:themeShade="80"/>
          <w:u w:val="single"/>
        </w:rPr>
        <w:t>BEVERAGES</w:t>
      </w:r>
    </w:p>
    <w:p w14:paraId="7EC17C39" w14:textId="77777777" w:rsidR="002C36C5" w:rsidRPr="003C0725" w:rsidRDefault="005A72EF" w:rsidP="003C072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Water</w:t>
      </w:r>
    </w:p>
    <w:p w14:paraId="5FC792F0" w14:textId="77777777" w:rsidR="002C36C5" w:rsidRPr="003C0725" w:rsidRDefault="005A72EF" w:rsidP="003C072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Coffee</w:t>
      </w:r>
    </w:p>
    <w:p w14:paraId="065CE153" w14:textId="77777777" w:rsidR="002C36C5" w:rsidRPr="003C0725" w:rsidRDefault="005A72EF" w:rsidP="003C072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Unsweetened tea</w:t>
      </w:r>
    </w:p>
    <w:p w14:paraId="343CE25A" w14:textId="77777777" w:rsidR="002C36C5" w:rsidRPr="00802309" w:rsidRDefault="002C36C5">
      <w:pPr>
        <w:rPr>
          <w:rFonts w:ascii="Arial" w:hAnsi="Arial" w:cs="Arial"/>
        </w:rPr>
      </w:pPr>
    </w:p>
    <w:p w14:paraId="70EA4BC4" w14:textId="5E202DE1" w:rsidR="002C36C5" w:rsidRPr="003C0725" w:rsidRDefault="00802309">
      <w:pPr>
        <w:rPr>
          <w:rFonts w:ascii="Arial" w:hAnsi="Arial" w:cs="Arial"/>
          <w:b/>
          <w:color w:val="403152" w:themeColor="accent4" w:themeShade="80"/>
          <w:u w:val="single"/>
        </w:rPr>
      </w:pPr>
      <w:r w:rsidRPr="00802309">
        <w:rPr>
          <w:rFonts w:ascii="Arial" w:hAnsi="Arial" w:cs="Arial"/>
          <w:b/>
          <w:color w:val="403152" w:themeColor="accent4" w:themeShade="80"/>
          <w:u w:val="single"/>
        </w:rPr>
        <w:t>OTHER</w:t>
      </w:r>
    </w:p>
    <w:p w14:paraId="67699B68" w14:textId="12E39F04" w:rsidR="002C36C5" w:rsidRPr="003C0725" w:rsidRDefault="005A72EF" w:rsidP="003C072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Pork rinds</w:t>
      </w:r>
      <w:r w:rsidR="003C0725">
        <w:rPr>
          <w:rFonts w:ascii="Arial" w:hAnsi="Arial" w:cs="Arial"/>
        </w:rPr>
        <w:t xml:space="preserve"> (not flavored!)</w:t>
      </w:r>
    </w:p>
    <w:p w14:paraId="597BD2B3" w14:textId="65C13C2E" w:rsidR="002C36C5" w:rsidRPr="003C0725" w:rsidRDefault="003C0725" w:rsidP="003C072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Broth</w:t>
      </w:r>
      <w:r w:rsidR="005A72EF" w:rsidRPr="003C0725">
        <w:rPr>
          <w:rFonts w:ascii="Arial" w:hAnsi="Arial" w:cs="Arial"/>
        </w:rPr>
        <w:t xml:space="preserve"> (NOT low-sodium</w:t>
      </w:r>
      <w:r>
        <w:rPr>
          <w:rFonts w:ascii="Arial" w:hAnsi="Arial" w:cs="Arial"/>
        </w:rPr>
        <w:t xml:space="preserve"> and check ingredients</w:t>
      </w:r>
      <w:r w:rsidR="005A72EF" w:rsidRPr="003C0725">
        <w:rPr>
          <w:rFonts w:ascii="Arial" w:hAnsi="Arial" w:cs="Arial"/>
        </w:rPr>
        <w:t>)</w:t>
      </w:r>
    </w:p>
    <w:p w14:paraId="7E4F08C5" w14:textId="77777777" w:rsidR="002C36C5" w:rsidRPr="003C0725" w:rsidRDefault="005A72EF" w:rsidP="003C072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Rao’s or another low carb, sugar free tomato sauce</w:t>
      </w:r>
    </w:p>
    <w:p w14:paraId="3910756A" w14:textId="77777777" w:rsidR="002C36C5" w:rsidRPr="00802309" w:rsidRDefault="002C36C5">
      <w:pPr>
        <w:rPr>
          <w:rFonts w:ascii="Arial" w:hAnsi="Arial" w:cs="Arial"/>
        </w:rPr>
      </w:pPr>
    </w:p>
    <w:p w14:paraId="4775231F" w14:textId="297AECFD" w:rsidR="002C36C5" w:rsidRPr="00802309" w:rsidRDefault="00802309">
      <w:pPr>
        <w:rPr>
          <w:rFonts w:ascii="Arial" w:hAnsi="Arial" w:cs="Arial"/>
          <w:b/>
          <w:color w:val="403152" w:themeColor="accent4" w:themeShade="80"/>
          <w:u w:val="single"/>
        </w:rPr>
      </w:pPr>
      <w:r w:rsidRPr="00802309">
        <w:rPr>
          <w:rFonts w:ascii="Arial" w:hAnsi="Arial" w:cs="Arial"/>
          <w:b/>
          <w:color w:val="403152" w:themeColor="accent4" w:themeShade="80"/>
          <w:u w:val="single"/>
        </w:rPr>
        <w:t>ALCOHOL</w:t>
      </w:r>
    </w:p>
    <w:p w14:paraId="3D4EA705" w14:textId="77777777" w:rsidR="002C36C5" w:rsidRPr="00802309" w:rsidRDefault="005A72EF">
      <w:pPr>
        <w:rPr>
          <w:rFonts w:ascii="Arial" w:hAnsi="Arial" w:cs="Arial"/>
        </w:rPr>
      </w:pPr>
      <w:r w:rsidRPr="00802309">
        <w:rPr>
          <w:rFonts w:ascii="Arial" w:hAnsi="Arial" w:cs="Arial"/>
        </w:rPr>
        <w:t xml:space="preserve">Dry red wine, spirits </w:t>
      </w:r>
      <w:r w:rsidRPr="00802309">
        <w:rPr>
          <w:rFonts w:ascii="Arial" w:hAnsi="Arial" w:cs="Arial"/>
          <w:b/>
          <w:i/>
        </w:rPr>
        <w:t>(but try to avoid all together)</w:t>
      </w:r>
    </w:p>
    <w:p w14:paraId="0D6A4F73" w14:textId="160F69CD" w:rsidR="00802309" w:rsidRDefault="008023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DE8723" w14:textId="77777777" w:rsidR="002C36C5" w:rsidRPr="003C0725" w:rsidRDefault="005A72EF" w:rsidP="003C0725">
      <w:pPr>
        <w:pStyle w:val="Title"/>
        <w:jc w:val="center"/>
        <w:rPr>
          <w:rFonts w:ascii="Arial" w:hAnsi="Arial" w:cs="Arial"/>
          <w:color w:val="4F6228" w:themeColor="accent3" w:themeShade="80"/>
        </w:rPr>
      </w:pPr>
      <w:bookmarkStart w:id="1" w:name="_4aocwp9jfwcl" w:colFirst="0" w:colLast="0"/>
      <w:bookmarkEnd w:id="1"/>
      <w:r w:rsidRPr="003C0725">
        <w:rPr>
          <w:rFonts w:ascii="Arial" w:hAnsi="Arial" w:cs="Arial"/>
          <w:color w:val="4F6228" w:themeColor="accent3" w:themeShade="80"/>
        </w:rPr>
        <w:lastRenderedPageBreak/>
        <w:t>Not That</w:t>
      </w:r>
    </w:p>
    <w:p w14:paraId="19F332C4" w14:textId="77777777" w:rsidR="002C36C5" w:rsidRPr="00802309" w:rsidRDefault="002C36C5">
      <w:pPr>
        <w:rPr>
          <w:rFonts w:ascii="Arial" w:hAnsi="Arial" w:cs="Arial"/>
        </w:rPr>
      </w:pPr>
    </w:p>
    <w:p w14:paraId="75C3452B" w14:textId="593C5720" w:rsidR="002C36C5" w:rsidRPr="003C0725" w:rsidRDefault="003C0725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t>FATS</w:t>
      </w:r>
    </w:p>
    <w:p w14:paraId="5F417689" w14:textId="77777777" w:rsidR="002C36C5" w:rsidRPr="003C0725" w:rsidRDefault="005A72EF" w:rsidP="003C072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 xml:space="preserve">Polyunsaturated Fats marketed as “heart healthy” like margarine </w:t>
      </w:r>
    </w:p>
    <w:p w14:paraId="6D6D3F9B" w14:textId="77777777" w:rsidR="002C36C5" w:rsidRPr="003C0725" w:rsidRDefault="005A72EF" w:rsidP="003C072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Trans Fats (except the ones naturally occurring in meat)</w:t>
      </w:r>
    </w:p>
    <w:p w14:paraId="132E1559" w14:textId="77777777" w:rsidR="002C36C5" w:rsidRPr="003C0725" w:rsidRDefault="005A72EF" w:rsidP="003C072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Corn oil</w:t>
      </w:r>
    </w:p>
    <w:p w14:paraId="69F5AA81" w14:textId="77777777" w:rsidR="002C36C5" w:rsidRPr="003C0725" w:rsidRDefault="005A72EF" w:rsidP="003C072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Canola oil</w:t>
      </w:r>
    </w:p>
    <w:p w14:paraId="109B1964" w14:textId="77777777" w:rsidR="002C36C5" w:rsidRPr="003C0725" w:rsidRDefault="005A72EF" w:rsidP="003C072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 xml:space="preserve">Vegetable oil </w:t>
      </w:r>
    </w:p>
    <w:p w14:paraId="2929D4D7" w14:textId="77777777" w:rsidR="002C36C5" w:rsidRPr="003C0725" w:rsidRDefault="005A72EF" w:rsidP="003C072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 xml:space="preserve">Safflower oil </w:t>
      </w:r>
    </w:p>
    <w:p w14:paraId="44D708D5" w14:textId="77777777" w:rsidR="002C36C5" w:rsidRPr="003C0725" w:rsidRDefault="005A72EF" w:rsidP="003C072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Sunflower Oil</w:t>
      </w:r>
    </w:p>
    <w:p w14:paraId="087AAD39" w14:textId="77777777" w:rsidR="002C36C5" w:rsidRPr="003C0725" w:rsidRDefault="005A72EF" w:rsidP="003C072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 xml:space="preserve">Mayonnaise </w:t>
      </w:r>
    </w:p>
    <w:p w14:paraId="65540F03" w14:textId="77777777" w:rsidR="002C36C5" w:rsidRPr="00802309" w:rsidRDefault="002C36C5">
      <w:pPr>
        <w:rPr>
          <w:rFonts w:ascii="Arial" w:hAnsi="Arial" w:cs="Arial"/>
        </w:rPr>
      </w:pPr>
    </w:p>
    <w:p w14:paraId="64D0E5D7" w14:textId="45496285" w:rsidR="002C36C5" w:rsidRPr="003C0725" w:rsidRDefault="003C0725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t>PROTIEN</w:t>
      </w:r>
    </w:p>
    <w:p w14:paraId="6B2D416A" w14:textId="77777777" w:rsidR="002C36C5" w:rsidRPr="003C0725" w:rsidRDefault="005A72EF" w:rsidP="003C072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Sausages</w:t>
      </w:r>
    </w:p>
    <w:p w14:paraId="423371D9" w14:textId="77777777" w:rsidR="002C36C5" w:rsidRPr="003C0725" w:rsidRDefault="005A72EF" w:rsidP="003C072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 xml:space="preserve">Meat covered/mixed with breadcrumbs </w:t>
      </w:r>
    </w:p>
    <w:p w14:paraId="4AA372DD" w14:textId="38C2A204" w:rsidR="002C36C5" w:rsidRPr="003C0725" w:rsidRDefault="005A72EF" w:rsidP="003C072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Hot dogs</w:t>
      </w:r>
      <w:r w:rsidR="003C0725">
        <w:rPr>
          <w:rFonts w:ascii="Arial" w:hAnsi="Arial" w:cs="Arial"/>
        </w:rPr>
        <w:t xml:space="preserve"> (check ingredients!)</w:t>
      </w:r>
    </w:p>
    <w:p w14:paraId="7B7A6ABD" w14:textId="77777777" w:rsidR="002C36C5" w:rsidRPr="003C0725" w:rsidRDefault="005A72EF" w:rsidP="003C072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Processed lunch meats</w:t>
      </w:r>
    </w:p>
    <w:p w14:paraId="225DC86D" w14:textId="77777777" w:rsidR="002C36C5" w:rsidRPr="003C0725" w:rsidRDefault="005A72EF" w:rsidP="003C072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Soy</w:t>
      </w:r>
    </w:p>
    <w:p w14:paraId="02DEC981" w14:textId="77777777" w:rsidR="002C36C5" w:rsidRPr="003C0725" w:rsidRDefault="005A72EF" w:rsidP="003C072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Whey Protein Isolate</w:t>
      </w:r>
    </w:p>
    <w:p w14:paraId="37E50D6A" w14:textId="77777777" w:rsidR="002C36C5" w:rsidRPr="00802309" w:rsidRDefault="002C36C5">
      <w:pPr>
        <w:rPr>
          <w:rFonts w:ascii="Arial" w:hAnsi="Arial" w:cs="Arial"/>
        </w:rPr>
      </w:pPr>
    </w:p>
    <w:p w14:paraId="68B4C213" w14:textId="04C356A8" w:rsidR="002C36C5" w:rsidRPr="003C0725" w:rsidRDefault="003C0725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t>DAIRY</w:t>
      </w:r>
    </w:p>
    <w:p w14:paraId="79863ECC" w14:textId="77777777" w:rsidR="002C36C5" w:rsidRPr="003C0725" w:rsidRDefault="005A72EF" w:rsidP="003C072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Low Fat/Fat Free Dairy products</w:t>
      </w:r>
    </w:p>
    <w:p w14:paraId="53B6A9A9" w14:textId="77777777" w:rsidR="003C0725" w:rsidRDefault="003C0725" w:rsidP="003C072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Yogurts</w:t>
      </w:r>
    </w:p>
    <w:p w14:paraId="2E240787" w14:textId="20BB7C78" w:rsidR="002C36C5" w:rsidRPr="003C0725" w:rsidRDefault="003C0725" w:rsidP="003C072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A72EF" w:rsidRPr="003C0725">
        <w:rPr>
          <w:rFonts w:ascii="Arial" w:hAnsi="Arial" w:cs="Arial"/>
        </w:rPr>
        <w:t>ottage cheese</w:t>
      </w:r>
    </w:p>
    <w:p w14:paraId="3741A3C7" w14:textId="77777777" w:rsidR="002C36C5" w:rsidRPr="003C0725" w:rsidRDefault="005A72EF" w:rsidP="003C072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Cow’s Milk</w:t>
      </w:r>
    </w:p>
    <w:p w14:paraId="6C34EC0C" w14:textId="77777777" w:rsidR="002C36C5" w:rsidRPr="00802309" w:rsidRDefault="002C36C5">
      <w:pPr>
        <w:rPr>
          <w:rFonts w:ascii="Arial" w:hAnsi="Arial" w:cs="Arial"/>
        </w:rPr>
      </w:pPr>
    </w:p>
    <w:p w14:paraId="455071A2" w14:textId="29A63692" w:rsidR="002C36C5" w:rsidRPr="003C0725" w:rsidRDefault="003C0725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t>VEGETABLES</w:t>
      </w:r>
    </w:p>
    <w:p w14:paraId="1A2A6344" w14:textId="77777777" w:rsidR="002C36C5" w:rsidRPr="003C0725" w:rsidRDefault="005A72EF" w:rsidP="003C072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C0725">
        <w:rPr>
          <w:rFonts w:ascii="Arial" w:hAnsi="Arial" w:cs="Arial"/>
          <w:b/>
        </w:rPr>
        <w:t>Root vegetables:</w:t>
      </w:r>
      <w:r w:rsidRPr="003C0725">
        <w:rPr>
          <w:rFonts w:ascii="Arial" w:hAnsi="Arial" w:cs="Arial"/>
        </w:rPr>
        <w:t xml:space="preserve"> potatoes, parsnip, beets, carrots</w:t>
      </w:r>
    </w:p>
    <w:p w14:paraId="672EF241" w14:textId="77777777" w:rsidR="002C36C5" w:rsidRPr="003C0725" w:rsidRDefault="005A72EF" w:rsidP="003C072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Corn</w:t>
      </w:r>
    </w:p>
    <w:p w14:paraId="0F109D8E" w14:textId="77777777" w:rsidR="002C36C5" w:rsidRPr="003C0725" w:rsidRDefault="005A72EF" w:rsidP="003C072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Sugar Snap Peas</w:t>
      </w:r>
    </w:p>
    <w:p w14:paraId="0B790052" w14:textId="77777777" w:rsidR="002C36C5" w:rsidRPr="00802309" w:rsidRDefault="002C36C5">
      <w:pPr>
        <w:rPr>
          <w:rFonts w:ascii="Arial" w:hAnsi="Arial" w:cs="Arial"/>
        </w:rPr>
      </w:pPr>
    </w:p>
    <w:p w14:paraId="7E07DEE6" w14:textId="48B75C21" w:rsidR="002C36C5" w:rsidRPr="003C0725" w:rsidRDefault="003C0725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t>FRUIT</w:t>
      </w:r>
    </w:p>
    <w:p w14:paraId="0EFF25C7" w14:textId="77777777" w:rsidR="002C36C5" w:rsidRPr="003C0725" w:rsidRDefault="005A72EF" w:rsidP="003C072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All other fruit (blueberries and raspberries are OK in certain recipes)</w:t>
      </w:r>
    </w:p>
    <w:p w14:paraId="6D58FF75" w14:textId="77777777" w:rsidR="002C36C5" w:rsidRPr="00802309" w:rsidRDefault="002C36C5">
      <w:pPr>
        <w:rPr>
          <w:rFonts w:ascii="Arial" w:hAnsi="Arial" w:cs="Arial"/>
        </w:rPr>
      </w:pPr>
    </w:p>
    <w:p w14:paraId="4CC0BA04" w14:textId="63C90311" w:rsidR="002C36C5" w:rsidRPr="003C0725" w:rsidRDefault="003C0725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t>NUTS</w:t>
      </w:r>
    </w:p>
    <w:p w14:paraId="2D5E1237" w14:textId="77777777" w:rsidR="003C0725" w:rsidRDefault="003C0725" w:rsidP="003C072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Cashews</w:t>
      </w:r>
    </w:p>
    <w:p w14:paraId="1AC8CE33" w14:textId="77777777" w:rsidR="003C0725" w:rsidRDefault="003C0725" w:rsidP="003C072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Pistachios</w:t>
      </w:r>
    </w:p>
    <w:p w14:paraId="18AD0CB6" w14:textId="74E9985D" w:rsidR="002C36C5" w:rsidRPr="003C0725" w:rsidRDefault="003C0725" w:rsidP="003C072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A72EF" w:rsidRPr="003C0725">
        <w:rPr>
          <w:rFonts w:ascii="Arial" w:hAnsi="Arial" w:cs="Arial"/>
        </w:rPr>
        <w:t xml:space="preserve">hestnuts </w:t>
      </w:r>
    </w:p>
    <w:p w14:paraId="41CD731D" w14:textId="77777777" w:rsidR="002C36C5" w:rsidRPr="00802309" w:rsidRDefault="002C36C5">
      <w:pPr>
        <w:rPr>
          <w:rFonts w:ascii="Arial" w:hAnsi="Arial" w:cs="Arial"/>
        </w:rPr>
      </w:pPr>
    </w:p>
    <w:p w14:paraId="66234027" w14:textId="77777777" w:rsidR="003C0725" w:rsidRDefault="003C0725">
      <w:pPr>
        <w:rPr>
          <w:rFonts w:ascii="Arial" w:hAnsi="Arial" w:cs="Arial"/>
          <w:b/>
          <w:color w:val="403152" w:themeColor="accent4" w:themeShade="80"/>
          <w:u w:val="single"/>
        </w:rPr>
      </w:pPr>
    </w:p>
    <w:p w14:paraId="2FAF82B6" w14:textId="77777777" w:rsidR="003C0725" w:rsidRDefault="003C0725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br w:type="page"/>
      </w:r>
    </w:p>
    <w:p w14:paraId="2504F224" w14:textId="0F350EE5" w:rsidR="002C36C5" w:rsidRPr="003C0725" w:rsidRDefault="003C0725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lastRenderedPageBreak/>
        <w:t>GRAINS</w:t>
      </w:r>
    </w:p>
    <w:p w14:paraId="4D492649" w14:textId="77777777" w:rsidR="003C0725" w:rsidRDefault="005A72EF" w:rsidP="003C072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A</w:t>
      </w:r>
      <w:r w:rsidR="003C0725">
        <w:rPr>
          <w:rFonts w:ascii="Arial" w:hAnsi="Arial" w:cs="Arial"/>
        </w:rPr>
        <w:t>ll grains, even “whole grains”</w:t>
      </w:r>
    </w:p>
    <w:p w14:paraId="35094F43" w14:textId="77777777" w:rsidR="003C0725" w:rsidRDefault="003C0725" w:rsidP="003C072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Quinoa</w:t>
      </w:r>
    </w:p>
    <w:p w14:paraId="7CF1993F" w14:textId="77777777" w:rsidR="003C0725" w:rsidRDefault="003C0725" w:rsidP="003C072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Rice</w:t>
      </w:r>
    </w:p>
    <w:p w14:paraId="5269CE4A" w14:textId="77777777" w:rsidR="003C0725" w:rsidRDefault="003C0725" w:rsidP="003C072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Barley</w:t>
      </w:r>
    </w:p>
    <w:p w14:paraId="17A5633C" w14:textId="77777777" w:rsidR="003C0725" w:rsidRDefault="003C0725" w:rsidP="003C072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A72EF" w:rsidRPr="003C0725">
        <w:rPr>
          <w:rFonts w:ascii="Arial" w:hAnsi="Arial" w:cs="Arial"/>
        </w:rPr>
        <w:t>illet</w:t>
      </w:r>
    </w:p>
    <w:p w14:paraId="192A4534" w14:textId="77777777" w:rsidR="003C0725" w:rsidRDefault="003C0725" w:rsidP="003C072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A72EF" w:rsidRPr="003C0725">
        <w:rPr>
          <w:rFonts w:ascii="Arial" w:hAnsi="Arial" w:cs="Arial"/>
        </w:rPr>
        <w:t>heat flours/wheat gluten</w:t>
      </w:r>
      <w:bookmarkStart w:id="2" w:name="_gjdgxs" w:colFirst="0" w:colLast="0"/>
      <w:bookmarkEnd w:id="2"/>
    </w:p>
    <w:p w14:paraId="68F2E62D" w14:textId="05AD9A03" w:rsidR="002C36C5" w:rsidRPr="003C0725" w:rsidRDefault="005A72EF" w:rsidP="003C072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 xml:space="preserve">Beans and legumes </w:t>
      </w:r>
    </w:p>
    <w:p w14:paraId="49754428" w14:textId="77777777" w:rsidR="002C36C5" w:rsidRPr="00802309" w:rsidRDefault="002C36C5">
      <w:pPr>
        <w:rPr>
          <w:rFonts w:ascii="Arial" w:hAnsi="Arial" w:cs="Arial"/>
        </w:rPr>
      </w:pPr>
    </w:p>
    <w:p w14:paraId="3BD66CD4" w14:textId="2CF81B20" w:rsidR="002C36C5" w:rsidRPr="003C0725" w:rsidRDefault="003C0725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t>BEVERAGES</w:t>
      </w:r>
    </w:p>
    <w:p w14:paraId="33624F94" w14:textId="77777777" w:rsidR="003C0725" w:rsidRDefault="003C0725" w:rsidP="003C072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Soda</w:t>
      </w:r>
    </w:p>
    <w:p w14:paraId="2C19CBA5" w14:textId="515C3F8F" w:rsidR="002C36C5" w:rsidRPr="003C0725" w:rsidRDefault="003C0725" w:rsidP="003C072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3C0725">
        <w:rPr>
          <w:rFonts w:ascii="Arial" w:hAnsi="Arial" w:cs="Arial"/>
        </w:rPr>
        <w:t>uice</w:t>
      </w:r>
    </w:p>
    <w:p w14:paraId="74A64F7B" w14:textId="77777777" w:rsidR="002C36C5" w:rsidRPr="00802309" w:rsidRDefault="002C36C5">
      <w:pPr>
        <w:rPr>
          <w:rFonts w:ascii="Arial" w:hAnsi="Arial" w:cs="Arial"/>
        </w:rPr>
      </w:pPr>
    </w:p>
    <w:p w14:paraId="6EA700DD" w14:textId="1DE58CBE" w:rsidR="002C36C5" w:rsidRPr="003C0725" w:rsidRDefault="003C0725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t>SWEETNERS</w:t>
      </w:r>
    </w:p>
    <w:p w14:paraId="4850D659" w14:textId="77777777" w:rsidR="003C0725" w:rsidRDefault="005A72EF" w:rsidP="003C072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C0725">
        <w:rPr>
          <w:rFonts w:ascii="Arial" w:hAnsi="Arial" w:cs="Arial"/>
          <w:b/>
        </w:rPr>
        <w:t>Sugar</w:t>
      </w:r>
      <w:r w:rsidR="003C0725">
        <w:rPr>
          <w:rFonts w:ascii="Arial" w:hAnsi="Arial" w:cs="Arial"/>
        </w:rPr>
        <w:t xml:space="preserve"> </w:t>
      </w:r>
    </w:p>
    <w:p w14:paraId="3CCB70AB" w14:textId="77777777" w:rsidR="003C0725" w:rsidRDefault="003C0725" w:rsidP="003C0725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table sugar</w:t>
      </w:r>
    </w:p>
    <w:p w14:paraId="1521B56B" w14:textId="77777777" w:rsidR="003C0725" w:rsidRDefault="003C0725" w:rsidP="003C0725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high-fructose corn syrup</w:t>
      </w:r>
    </w:p>
    <w:p w14:paraId="38FDE1C9" w14:textId="77777777" w:rsidR="003C0725" w:rsidRDefault="005A72EF" w:rsidP="003C0725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a</w:t>
      </w:r>
      <w:r w:rsidR="003C0725">
        <w:rPr>
          <w:rFonts w:ascii="Arial" w:hAnsi="Arial" w:cs="Arial"/>
        </w:rPr>
        <w:t>gave syrup</w:t>
      </w:r>
    </w:p>
    <w:p w14:paraId="05552D3D" w14:textId="7ECB9BEE" w:rsidR="003C0725" w:rsidRDefault="003C0725" w:rsidP="003C0725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maple syrup</w:t>
      </w:r>
    </w:p>
    <w:p w14:paraId="7B8EF0EA" w14:textId="2FB52446" w:rsidR="003C0725" w:rsidRDefault="003C0725" w:rsidP="003C0725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honey</w:t>
      </w:r>
    </w:p>
    <w:p w14:paraId="17D91054" w14:textId="35BD4CD3" w:rsidR="002C36C5" w:rsidRPr="003C0725" w:rsidRDefault="005A72EF" w:rsidP="003C0725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fructose</w:t>
      </w:r>
    </w:p>
    <w:p w14:paraId="6429F757" w14:textId="77777777" w:rsidR="003C0725" w:rsidRPr="003C0725" w:rsidRDefault="005A72EF" w:rsidP="003C072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C0725">
        <w:rPr>
          <w:rFonts w:ascii="Arial" w:hAnsi="Arial" w:cs="Arial"/>
          <w:b/>
        </w:rPr>
        <w:t>Artificial sweeteners</w:t>
      </w:r>
    </w:p>
    <w:p w14:paraId="6C40B9C6" w14:textId="77777777" w:rsidR="003C0725" w:rsidRDefault="003C0725" w:rsidP="003C0725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equal</w:t>
      </w:r>
    </w:p>
    <w:p w14:paraId="710F16B1" w14:textId="77777777" w:rsidR="003C0725" w:rsidRDefault="003C0725" w:rsidP="003C0725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aspartame</w:t>
      </w:r>
    </w:p>
    <w:p w14:paraId="640A3365" w14:textId="77777777" w:rsidR="003C0725" w:rsidRDefault="003C0725" w:rsidP="003C0725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acesulfame</w:t>
      </w:r>
      <w:proofErr w:type="spellEnd"/>
    </w:p>
    <w:p w14:paraId="4FDBE4E5" w14:textId="77777777" w:rsidR="003C0725" w:rsidRDefault="003C0725" w:rsidP="003C0725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sucralose</w:t>
      </w:r>
    </w:p>
    <w:p w14:paraId="24BC120F" w14:textId="77777777" w:rsidR="003C0725" w:rsidRDefault="003C0725" w:rsidP="003C0725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saccharin</w:t>
      </w:r>
    </w:p>
    <w:p w14:paraId="0B418B3D" w14:textId="77777777" w:rsidR="003C0725" w:rsidRDefault="003C0725" w:rsidP="003C0725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Sweet &amp; Low</w:t>
      </w:r>
    </w:p>
    <w:p w14:paraId="7D542BAC" w14:textId="6C8750A4" w:rsidR="002C36C5" w:rsidRPr="003C0725" w:rsidRDefault="005A72EF" w:rsidP="003C0725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 xml:space="preserve">Splenda </w:t>
      </w:r>
    </w:p>
    <w:p w14:paraId="211C586D" w14:textId="77777777" w:rsidR="002C36C5" w:rsidRPr="00802309" w:rsidRDefault="002C36C5">
      <w:pPr>
        <w:rPr>
          <w:rFonts w:ascii="Arial" w:hAnsi="Arial" w:cs="Arial"/>
        </w:rPr>
      </w:pPr>
    </w:p>
    <w:p w14:paraId="5BD9DD27" w14:textId="5698DD23" w:rsidR="002C36C5" w:rsidRPr="003C0725" w:rsidRDefault="003C0725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t>OTHER</w:t>
      </w:r>
    </w:p>
    <w:p w14:paraId="500617EE" w14:textId="794E1401" w:rsidR="002C36C5" w:rsidRPr="003C0725" w:rsidRDefault="005A72EF" w:rsidP="003C072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>“Low Fat”, “Low Carb” and “Zero Carb” products (</w:t>
      </w:r>
      <w:proofErr w:type="spellStart"/>
      <w:r w:rsidR="003C0725">
        <w:rPr>
          <w:rFonts w:ascii="Arial" w:hAnsi="Arial" w:cs="Arial"/>
        </w:rPr>
        <w:t>i.</w:t>
      </w:r>
      <w:proofErr w:type="gramStart"/>
      <w:r w:rsidR="003C0725">
        <w:rPr>
          <w:rFonts w:ascii="Arial" w:hAnsi="Arial" w:cs="Arial"/>
        </w:rPr>
        <w:t>e.</w:t>
      </w:r>
      <w:r w:rsidRPr="003C0725">
        <w:rPr>
          <w:rFonts w:ascii="Arial" w:hAnsi="Arial" w:cs="Arial"/>
        </w:rPr>
        <w:t>Atkins</w:t>
      </w:r>
      <w:proofErr w:type="spellEnd"/>
      <w:proofErr w:type="gramEnd"/>
      <w:r w:rsidRPr="003C0725">
        <w:rPr>
          <w:rFonts w:ascii="Arial" w:hAnsi="Arial" w:cs="Arial"/>
        </w:rPr>
        <w:t xml:space="preserve"> bars/products)</w:t>
      </w:r>
    </w:p>
    <w:p w14:paraId="14D0DB7B" w14:textId="77777777" w:rsidR="002C36C5" w:rsidRPr="003C0725" w:rsidRDefault="005A72EF" w:rsidP="003C072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C0725">
        <w:rPr>
          <w:rFonts w:ascii="Arial" w:hAnsi="Arial" w:cs="Arial"/>
        </w:rPr>
        <w:t xml:space="preserve">Processed foods containing carrageenan, MSG and sulfites </w:t>
      </w:r>
    </w:p>
    <w:p w14:paraId="2B80C53E" w14:textId="77777777" w:rsidR="002C36C5" w:rsidRPr="00802309" w:rsidRDefault="002C36C5">
      <w:pPr>
        <w:rPr>
          <w:rFonts w:ascii="Arial" w:hAnsi="Arial" w:cs="Arial"/>
        </w:rPr>
      </w:pPr>
    </w:p>
    <w:p w14:paraId="6CF8C5C3" w14:textId="43236D3C" w:rsidR="002C36C5" w:rsidRPr="003C0725" w:rsidRDefault="003C0725">
      <w:pPr>
        <w:rPr>
          <w:rFonts w:ascii="Arial" w:hAnsi="Arial" w:cs="Arial"/>
          <w:b/>
          <w:color w:val="403152" w:themeColor="accent4" w:themeShade="80"/>
          <w:u w:val="single"/>
        </w:rPr>
      </w:pPr>
      <w:r>
        <w:rPr>
          <w:rFonts w:ascii="Arial" w:hAnsi="Arial" w:cs="Arial"/>
          <w:b/>
          <w:color w:val="403152" w:themeColor="accent4" w:themeShade="80"/>
          <w:u w:val="single"/>
        </w:rPr>
        <w:t>ALCOHOL</w:t>
      </w:r>
    </w:p>
    <w:p w14:paraId="2278302D" w14:textId="77777777" w:rsidR="003C0725" w:rsidRDefault="003C0725" w:rsidP="003C072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Beer</w:t>
      </w:r>
    </w:p>
    <w:p w14:paraId="3E12E4FA" w14:textId="77777777" w:rsidR="003C0725" w:rsidRDefault="003C0725" w:rsidP="003C072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Sweet wines</w:t>
      </w:r>
    </w:p>
    <w:p w14:paraId="1EC7AFBF" w14:textId="4078ED6D" w:rsidR="002C36C5" w:rsidRPr="003C0725" w:rsidRDefault="003C0725" w:rsidP="003C072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A72EF" w:rsidRPr="003C0725">
        <w:rPr>
          <w:rFonts w:ascii="Arial" w:hAnsi="Arial" w:cs="Arial"/>
        </w:rPr>
        <w:t xml:space="preserve">ugary cocktails </w:t>
      </w:r>
    </w:p>
    <w:p w14:paraId="6DADE70F" w14:textId="77777777" w:rsidR="002C36C5" w:rsidRPr="00802309" w:rsidRDefault="002C36C5">
      <w:pPr>
        <w:rPr>
          <w:rFonts w:ascii="Arial" w:hAnsi="Arial" w:cs="Arial"/>
        </w:rPr>
      </w:pPr>
    </w:p>
    <w:sectPr w:rsidR="002C36C5" w:rsidRPr="00802309" w:rsidSect="000C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99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F706" w14:textId="77777777" w:rsidR="00110CF7" w:rsidRDefault="00110CF7" w:rsidP="00110CF7">
      <w:r>
        <w:separator/>
      </w:r>
    </w:p>
  </w:endnote>
  <w:endnote w:type="continuationSeparator" w:id="0">
    <w:p w14:paraId="659064AB" w14:textId="77777777" w:rsidR="00110CF7" w:rsidRDefault="00110CF7" w:rsidP="0011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D5B0" w14:textId="77777777" w:rsidR="00287FCB" w:rsidRDefault="00287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83B00" w14:textId="02B09225" w:rsidR="001E3D10" w:rsidRPr="00287FCB" w:rsidRDefault="001E3D10" w:rsidP="001E3D10">
    <w:pPr>
      <w:pStyle w:val="Footer"/>
      <w:tabs>
        <w:tab w:val="clear" w:pos="9360"/>
        <w:tab w:val="right" w:pos="10800"/>
      </w:tabs>
      <w:rPr>
        <w:rFonts w:asciiTheme="majorHAnsi" w:hAnsiTheme="majorHAnsi" w:cstheme="majorHAnsi"/>
      </w:rPr>
    </w:pPr>
    <w:r w:rsidRPr="00287FCB">
      <w:rPr>
        <w:rFonts w:asciiTheme="majorHAnsi" w:hAnsiTheme="majorHAnsi" w:cstheme="majorHAnsi"/>
      </w:rPr>
      <w:t>Phone: 219.500.0207</w:t>
    </w:r>
    <w:r w:rsidRPr="00287FCB">
      <w:rPr>
        <w:rFonts w:asciiTheme="majorHAnsi" w:hAnsiTheme="majorHAnsi" w:cstheme="majorHAnsi"/>
      </w:rPr>
      <w:tab/>
    </w:r>
    <w:r w:rsidRPr="00287FCB">
      <w:rPr>
        <w:rFonts w:asciiTheme="majorHAnsi" w:hAnsiTheme="majorHAnsi" w:cstheme="majorHAnsi"/>
      </w:rPr>
      <w:tab/>
    </w:r>
    <w:r w:rsidR="00287FCB">
      <w:rPr>
        <w:rFonts w:asciiTheme="majorHAnsi" w:hAnsiTheme="majorHAnsi" w:cstheme="majorHAnsi"/>
      </w:rPr>
      <w:t xml:space="preserve">Eat This Not </w:t>
    </w:r>
    <w:r w:rsidR="00287FCB">
      <w:rPr>
        <w:rFonts w:asciiTheme="majorHAnsi" w:hAnsiTheme="majorHAnsi" w:cstheme="majorHAnsi"/>
      </w:rPr>
      <w:t>That</w:t>
    </w:r>
    <w:bookmarkStart w:id="3" w:name="_GoBack"/>
    <w:bookmarkEnd w:id="3"/>
    <w:r w:rsidRPr="00287FCB">
      <w:rPr>
        <w:rFonts w:asciiTheme="majorHAnsi" w:hAnsiTheme="majorHAnsi" w:cstheme="majorHAnsi"/>
      </w:rPr>
      <w:t xml:space="preserve">  v2.11.19</w:t>
    </w:r>
  </w:p>
  <w:p w14:paraId="33EC3B5A" w14:textId="77777777" w:rsidR="001E3D10" w:rsidRDefault="001E3D10" w:rsidP="001E3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09DB" w14:textId="77777777" w:rsidR="00287FCB" w:rsidRDefault="00287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43F3" w14:textId="77777777" w:rsidR="00110CF7" w:rsidRDefault="00110CF7" w:rsidP="00110CF7">
      <w:r>
        <w:separator/>
      </w:r>
    </w:p>
  </w:footnote>
  <w:footnote w:type="continuationSeparator" w:id="0">
    <w:p w14:paraId="1BAA050D" w14:textId="77777777" w:rsidR="00110CF7" w:rsidRDefault="00110CF7" w:rsidP="0011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8C5E" w14:textId="77777777" w:rsidR="00287FCB" w:rsidRDefault="00287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3FE9" w14:textId="77777777" w:rsidR="000C4930" w:rsidRDefault="000C4930" w:rsidP="000C4930">
    <w:pPr>
      <w:pStyle w:val="Header"/>
      <w:tabs>
        <w:tab w:val="clear" w:pos="9360"/>
        <w:tab w:val="right" w:pos="10890"/>
      </w:tabs>
      <w:ind w:left="-360" w:right="-540"/>
      <w:rPr>
        <w:rFonts w:asciiTheme="majorHAnsi" w:hAnsiTheme="majorHAnsi" w:cstheme="majorHAnsi"/>
        <w:color w:val="7030A0"/>
        <w:sz w:val="48"/>
        <w:szCs w:val="48"/>
      </w:rPr>
    </w:pPr>
  </w:p>
  <w:p w14:paraId="39A73553" w14:textId="63B1770E" w:rsidR="00110CF7" w:rsidRPr="00110CF7" w:rsidRDefault="00110CF7" w:rsidP="000C4930">
    <w:pPr>
      <w:pStyle w:val="Header"/>
      <w:tabs>
        <w:tab w:val="clear" w:pos="9360"/>
        <w:tab w:val="right" w:pos="10890"/>
      </w:tabs>
      <w:ind w:left="-360" w:right="-540"/>
      <w:rPr>
        <w:rFonts w:asciiTheme="majorHAnsi" w:hAnsiTheme="majorHAnsi" w:cstheme="majorHAnsi"/>
        <w:color w:val="E36C0A" w:themeColor="accent6" w:themeShade="BF"/>
        <w:sz w:val="40"/>
        <w:szCs w:val="40"/>
      </w:rPr>
    </w:pPr>
    <w:r w:rsidRPr="00110CF7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D2524" wp14:editId="4F64BEC3">
              <wp:simplePos x="0" y="0"/>
              <wp:positionH relativeFrom="column">
                <wp:posOffset>-222250</wp:posOffset>
              </wp:positionH>
              <wp:positionV relativeFrom="paragraph">
                <wp:posOffset>377190</wp:posOffset>
              </wp:positionV>
              <wp:extent cx="7035800" cy="0"/>
              <wp:effectExtent l="0" t="2540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58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72BC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29.7pt" to="536.5pt,2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" strokecolor="#7030a0" strokeweight="4pt"/>
          </w:pict>
        </mc:Fallback>
      </mc:AlternateContent>
    </w:r>
    <w:r w:rsidRPr="00110CF7">
      <w:rPr>
        <w:rFonts w:asciiTheme="majorHAnsi" w:hAnsiTheme="majorHAnsi" w:cstheme="majorHAnsi"/>
        <w:color w:val="7030A0"/>
        <w:sz w:val="48"/>
        <w:szCs w:val="48"/>
      </w:rPr>
      <w:t>KT Keto Coaching</w:t>
    </w:r>
    <w:r w:rsidRPr="00110CF7">
      <w:rPr>
        <w:rFonts w:asciiTheme="majorHAnsi" w:hAnsiTheme="majorHAnsi" w:cstheme="majorHAnsi"/>
        <w:color w:val="7030A0"/>
        <w:sz w:val="40"/>
        <w:szCs w:val="40"/>
      </w:rPr>
      <w:tab/>
    </w:r>
    <w:r w:rsidRPr="00110CF7">
      <w:rPr>
        <w:rFonts w:asciiTheme="majorHAnsi" w:hAnsiTheme="majorHAnsi" w:cstheme="majorHAnsi"/>
        <w:color w:val="7030A0"/>
        <w:sz w:val="40"/>
        <w:szCs w:val="40"/>
      </w:rPr>
      <w:tab/>
      <w:t>Helping you enjoy the Keto lifestyle!</w:t>
    </w:r>
  </w:p>
  <w:p w14:paraId="5EB596C1" w14:textId="77777777" w:rsidR="00110CF7" w:rsidRDefault="00110CF7" w:rsidP="00110C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B2E1" w14:textId="77777777" w:rsidR="00287FCB" w:rsidRDefault="00287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7FA"/>
    <w:multiLevelType w:val="hybridMultilevel"/>
    <w:tmpl w:val="690EA7F6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A7B"/>
    <w:multiLevelType w:val="hybridMultilevel"/>
    <w:tmpl w:val="25DCACE4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F51"/>
    <w:multiLevelType w:val="hybridMultilevel"/>
    <w:tmpl w:val="05585B88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832"/>
    <w:multiLevelType w:val="hybridMultilevel"/>
    <w:tmpl w:val="8598C04A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2065"/>
    <w:multiLevelType w:val="hybridMultilevel"/>
    <w:tmpl w:val="1AA8F43A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E09E4"/>
    <w:multiLevelType w:val="hybridMultilevel"/>
    <w:tmpl w:val="34841B06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0F8F"/>
    <w:multiLevelType w:val="hybridMultilevel"/>
    <w:tmpl w:val="326E283A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5624"/>
    <w:multiLevelType w:val="hybridMultilevel"/>
    <w:tmpl w:val="D578133E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76091"/>
    <w:multiLevelType w:val="hybridMultilevel"/>
    <w:tmpl w:val="CF3CEEC0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02ACC"/>
    <w:multiLevelType w:val="hybridMultilevel"/>
    <w:tmpl w:val="31948184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D6ADA"/>
    <w:multiLevelType w:val="hybridMultilevel"/>
    <w:tmpl w:val="D456735A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A65AC"/>
    <w:multiLevelType w:val="hybridMultilevel"/>
    <w:tmpl w:val="65E0B216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218BE"/>
    <w:multiLevelType w:val="hybridMultilevel"/>
    <w:tmpl w:val="EEC8EF34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8417A"/>
    <w:multiLevelType w:val="hybridMultilevel"/>
    <w:tmpl w:val="584A7F52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40D7E"/>
    <w:multiLevelType w:val="hybridMultilevel"/>
    <w:tmpl w:val="BEEAC3A2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751CB"/>
    <w:multiLevelType w:val="hybridMultilevel"/>
    <w:tmpl w:val="3EE0A2D2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93506"/>
    <w:multiLevelType w:val="hybridMultilevel"/>
    <w:tmpl w:val="CDACCD66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73ED"/>
    <w:multiLevelType w:val="hybridMultilevel"/>
    <w:tmpl w:val="26AACB0C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C234A"/>
    <w:multiLevelType w:val="hybridMultilevel"/>
    <w:tmpl w:val="FAC4CEAE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45A40"/>
    <w:multiLevelType w:val="hybridMultilevel"/>
    <w:tmpl w:val="3CEA5FD4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6189D"/>
    <w:multiLevelType w:val="hybridMultilevel"/>
    <w:tmpl w:val="CED65FF2"/>
    <w:lvl w:ilvl="0" w:tplc="7156688C">
      <w:start w:val="1"/>
      <w:numFmt w:val="bullet"/>
      <w:lvlText w:val="➤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13"/>
  </w:num>
  <w:num w:numId="14">
    <w:abstractNumId w:val="2"/>
  </w:num>
  <w:num w:numId="15">
    <w:abstractNumId w:val="9"/>
  </w:num>
  <w:num w:numId="16">
    <w:abstractNumId w:val="11"/>
  </w:num>
  <w:num w:numId="17">
    <w:abstractNumId w:val="5"/>
  </w:num>
  <w:num w:numId="18">
    <w:abstractNumId w:val="18"/>
  </w:num>
  <w:num w:numId="19">
    <w:abstractNumId w:val="1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C5"/>
    <w:rsid w:val="000C4930"/>
    <w:rsid w:val="00110CF7"/>
    <w:rsid w:val="001E3D10"/>
    <w:rsid w:val="00287FCB"/>
    <w:rsid w:val="002C36C5"/>
    <w:rsid w:val="003C0725"/>
    <w:rsid w:val="005A72EF"/>
    <w:rsid w:val="005C3F8A"/>
    <w:rsid w:val="00802309"/>
    <w:rsid w:val="008529C8"/>
    <w:rsid w:val="00D072D6"/>
    <w:rsid w:val="00D1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BCECC"/>
  <w15:docId w15:val="{B6FF0054-53C3-8746-A8FD-C7EF8F0D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02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F7"/>
  </w:style>
  <w:style w:type="paragraph" w:styleId="Footer">
    <w:name w:val="footer"/>
    <w:basedOn w:val="Normal"/>
    <w:link w:val="FooterChar"/>
    <w:uiPriority w:val="99"/>
    <w:unhideWhenUsed/>
    <w:rsid w:val="00110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F7"/>
  </w:style>
  <w:style w:type="paragraph" w:styleId="BalloonText">
    <w:name w:val="Balloon Text"/>
    <w:basedOn w:val="Normal"/>
    <w:link w:val="BalloonTextChar"/>
    <w:uiPriority w:val="99"/>
    <w:semiHidden/>
    <w:unhideWhenUsed/>
    <w:rsid w:val="005C3F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Christensen</cp:lastModifiedBy>
  <cp:revision>2</cp:revision>
  <cp:lastPrinted>2019-02-11T07:02:00Z</cp:lastPrinted>
  <dcterms:created xsi:type="dcterms:W3CDTF">2019-02-11T07:04:00Z</dcterms:created>
  <dcterms:modified xsi:type="dcterms:W3CDTF">2019-02-11T07:04:00Z</dcterms:modified>
</cp:coreProperties>
</file>